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746" w:rsidRDefault="00B86746" w:rsidP="00B86746">
      <w:pPr>
        <w:jc w:val="center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Частное профессиональное образовательное учреждение</w:t>
      </w:r>
      <w:r>
        <w:rPr>
          <w:rFonts w:ascii="Times New Roman" w:hAnsi="Times New Roman" w:cs="Times New Roman"/>
          <w:color w:val="292929"/>
          <w:sz w:val="28"/>
          <w:szCs w:val="28"/>
        </w:rPr>
        <w:br/>
        <w:t>«КОЛЛЕДЖ ПРЕДПРИНИМАТЕЛЬСТВА И ПРАВА»</w:t>
      </w:r>
    </w:p>
    <w:p w:rsidR="00B86746" w:rsidRDefault="00B86746" w:rsidP="00B86746">
      <w:pPr>
        <w:jc w:val="center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Темы дипломных работ по специальности 40.02.01. Право и организация социального обеспечения.</w:t>
      </w:r>
    </w:p>
    <w:p w:rsidR="00E97F83" w:rsidRDefault="00E97F83" w:rsidP="00B86746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1.</w:t>
      </w:r>
      <w:bookmarkStart w:id="0" w:name="_GoBack"/>
      <w:bookmarkEnd w:id="0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Российская система социального обеспечения: современное состояние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направления дальнейшего развития.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2. История развития законодательства о социальном обеспечении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3. Конституционное право на достойную жизнь: содержание и проблемы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реализации этого права в системе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4. Международные акты о праве человека на социальное обеспечение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проблемы реализации этого права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5. Основные принципы права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6. Организационно-правовые формы социального обеспечения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7. Источники права социального обеспечения: понятие, виды.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8. Государственная социальная помощь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Федерации: понятие, виды.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9. Правовое регулирование обязательного социального страхования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10. Юридическая ответственность по праву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11. Правовое регулирование обязательного медицинского страхования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12. Страховой стаж в праве социального обеспечения: понятие, виды, порядок исчисления.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13. Правовые основы пенсионной системы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14. Правовой статус Пенсионного Фонда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15. Пенсии по государственному пенсионному обеспечению: понятие, виды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16. Досрочные пенсии по старости в связи с особыми условиями труда по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17. Правовое положение личности в праве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18. Обязательное социальное страхование от несчастных случаев на производстве и профессиональных заболеваний как правовой механизм обеспечения лиц, пострадавших от несчастных случаев на производстве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профессиональных заболеваний.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19. Возмещение вреда в порядке обязательного социального страхования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пострадавших от несчастных случаев на производстве и профессиональных заболеваний по российскому законодательству.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20. Правовой статус Фонда социального страхования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21. Правовое регулирование социального обеспечения семей с детьми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22. Правовой статус стационарных и полустационарных социальных учреждений в Российской Федерации, значение их деятельности в организации социального обслуживания населения.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23. Правовое регулирование лекарственной помощи, медицинской помощи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 лечения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24. Обязательное медицинское страхование как правовой механизм получения бесплатной медицинской помощи.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25. Правовое регулирование содержания детей в детских учреждениях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26. Правовой статус Фонда обязательного медицинского страхования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27. Социальные пенсии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28. Правовое регулирование негосударственного пенсионного обеспечения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29. Пенсионные правоотношения в сфере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30. Правоотношения по поводу пособий и компенсаций в социальном обеспечении.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31. Правоотношения по государственной социальной помощи.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32. Правоотношения по обеспечению застрахованных, пострадавших на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производстве, и их семей в социальном обеспечении.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33. Правоотношения по поводу медицинской, лекарственной помощи и лечения в социальном обеспечении.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34. Правоотношения по поводу социальных услуг и льгот по системе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35. Процедурные и процессуальные правоотношения, возникающие в связи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 социальным обеспечением граждан.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36. Принципы права социального обеспечения: понятие, содержание.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37. Социальная защита материнства, отцовства и детства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38. Устройство детей, оставшихся без попечения родителей,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39. Социальное обеспечение сотрудников органов внутренних дел и членов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их семей по законодательству Российской Федерации. 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40. Социальное обеспечение военнослужащих и членов их семей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41. Социальное обеспечение государственных гражданских служащих по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42. Пенсии за выслугу лет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43. Пенсии по старости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44. Пенсии по инвалидности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45. Пенсии по случаю потери кормильца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46. Индексация и перерасчет пенсий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47. Назначение пенсий, приостановление и прекращение их выплаты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48. Правовое регулирование пособий по системе социального обеспечения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49. Пособие по временной нетрудоспособности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50. Пособие по безработице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51. Пособия гражданам, имеющим детей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52. Компенсационные выплаты и денежные субсидии в праве социального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обеспечения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53. Государственная социальная помощь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Федерации: понятие, виды.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54. Правовое регулирование медико-социальной экспертизы в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55. Правовой статус учреждений государственной службы </w:t>
      </w:r>
      <w:proofErr w:type="spellStart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медикосоциальной</w:t>
      </w:r>
      <w:proofErr w:type="spellEnd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экспертизы.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56. Понятие, принципы, виды социального обслуживания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57. Правовое регулирование социального обслуживания детей в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58. Правовое регулирование социального обслуживания отдельных категорий граждан.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59. Общая характеристика источников международно-правового регулирования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60. Права субъектов на социальное обеспечение в международных правовых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актах.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61. Правовое регулирование социального обеспечения граждан, имеющих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детей,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62. Материнский капитал по российскому законодательству.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63. Правовое регулирование социального обеспечения детей, оставшихся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без попечения родителей,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64. Социальная защита муниципальных служащих по российскому законодательству.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65. Социальная защита лиц, отбывающих наказание, по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66. Социальная защита лиц, проживающих в районах Крайнего Севера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местностях к ним приравненным,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67. Государственные социальные пособия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Федерации: понятие, виды.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68. Правовое регулирования социальной защиты безработных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69. Правовые основы социального обеспечения мигрантов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70. Пособие по временной нетрудоспособности по законодательству Российской Федерации: условия назначения, размер.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71. Правовые основы социальной реабилитации инвалидов.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72. Меры социальной поддержки ветеранов по российскому законодательству и проблемы их реализации.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73. Органы и организации, осуществляющие социальное обеспечение в Российской Федерации: понятие, виды, правовой статус.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74. Социальные услуги: понятие, виды, правовое регулирование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75. Правовые основы организации предоставления социальных услуг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76. Правовое регулировании профилактической деятельности работников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социальной сферы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77. Правовые основы создания и деятельности социальных учреждений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других социально-ориентированных организаций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78. Правовой статус поставщиков социальных услуг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79. Понятие реализации права и ее формы в социальной работе.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80. Понятие правоприменения, его особенности и стадии в социальной работе.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81. Законодательство субъектов Российской Федерации и муниципальные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правовые акты в системе источников права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82. Правовые механизмы защиты социальных прав человека.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83. Правовое регулирование благотворительной деятельности и государственной поддержки социально-ориентированных организаций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84. Законность и способы ее обеспечения в сфере социального обслуживания населения.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85. Правовой статус социального работника в системе социального обеспечения граждан.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86. Институт льгот в праве социального обеспечения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87. Понятие, виды и значение юридических фактов в праве социального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обеспечения. 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88. Индивидуальный (персонифицированный) учет в системе обязательного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пенсионного страхования по российскому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proofErr w:type="gramStart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89. .</w:t>
      </w:r>
      <w:proofErr w:type="gramEnd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Защита населения от социальных рисков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90. Работа органов социальной защиты населения с обращениями граждан: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вопросы правового регулирования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91. Социально-экономические права и свободы человека и гражданина (общая характеристика).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92. Правовое регулирование социального обеспечения граждан, пострадавших от радиационных или техногенных катастроф,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93. Гарантии защиты конституционных прав несовершеннолетних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94. Правовые основы управления социальной защитой и социальным обеспечением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95. Государственная система социальной защиты и социального обеспечения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96. Правовые основы государственной социальной помощи в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97. Организационно-правовые основы деятельности органов, осуществляющих социальное обеспечение,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98. Полномочия федеральных органов государственной власти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 в сфере осуществления социальной защиты и социального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обеспечения населения.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99. Организационно-правовые основы деятельности органов социальной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защиты и социального обеспечения в субъектах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100. Организационно-правовые основы деятельности местных органов социальной защиты населения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101. Правовые основы деятельности территориальных и местных органов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Пенсионного фонда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102. Правовые основы взаимодействия Пенсионного фонда Российской Федерации с негосударственными пенсионными фондами.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103. Организационно-правовые основы деятельности Фонда социального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страхования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104. Организационно – правовые основы деятельности Фонда социального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страхования в субъектах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105. Государственные органы по обеспечению занятости населения в Российской Федерации: понятие, система, правовой статус.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106. Правовые основы охраны здоровья, медицинской помощи гражданам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ее осуществления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107. Органы и учреждения обязательного медицинского страхования в России: понятие, структура, правовой статус.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108. Организационно-правовые основы деятельности Федерального фонда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обязательного медицинского страхования Российской Федерации. 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109. Организационно-правовые основы деятельности территориального Фонда обязательного медицинского страхования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110. Правовые основы взаимодействия органов обязательного медицинского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страхования и медицинских учреждений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111. Принципы и государственные стандарты социального обслуживания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112. Организационно-правовые основы деятельности социальных служб по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предоставлению социальных услуг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113. Формы и виды социального обслуживания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114. Ежемесячные пособия и компенсационные выплаты по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115. Единовременные социальные выплаты: виды, размеры, правовые основы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назначения в Российской Федерации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116. Социальное обеспечение лиц, уволенных с военной службы,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117. Проблемы обеспечения права граждан на социальное обслуживание.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118. Социальная защита многодетных семей по законодательству Российской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119. Социальная защита лиц, пострадавших от воздействия радиации,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120. Социальные гарантии для безработных граждан по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121. Пенсионное обеспечение сотрудников органов внутренних дел и членов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их семей по российскому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122. Пенсионное обеспечение военнослужащих и членов их семей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123. Правовые основы социальной защиты детей-инвалидов в 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124. Правовое регулирование содержания детей в детских учреждениях.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125. Социальная защита участников войн, военнослужащих и сотрудников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правоохранительных органов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126. Социальная защита лиц, пострадавших в результате радиационных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техногенных катастроф, природных катаклизмов, по законодательству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127. Правовые основы реализации государственной социальной политики в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России.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128. Социальная защита лиц из числа коренных малочисленных народов Севера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129. Социальная защита малоимущих (малообеспеченных) граждан по законодательству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130. Право на информацию получателей социального обеспечения: понятие,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проблемы реализации. 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131. </w:t>
      </w:r>
      <w:proofErr w:type="gramStart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Защита персональных данных</w:t>
      </w:r>
      <w:proofErr w:type="gramEnd"/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застрахованных в системе обязательного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социального страхования по российскому законодательству.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132. Договор об инвестировании пенсионных накоплений.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133. Договор об оказании социальных услуг с учреждением социального обслуживания.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134. Особенности рассмотрения в суде гражданских дел в области социального обеспечения.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135. Конституционная юстиция и защита социальных прав граждан: теория и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практика.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136. Полномочия органов местного самоуправления в области социальной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защиты населения в Российской Федерации.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137. Международное регулирование социально-обеспечительных отношений.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138. Международные договоры о пенсионном обеспечении.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139. Международное правовое регулирование социальной защиты детей.</w:t>
      </w:r>
    </w:p>
    <w:p w:rsidR="00EB1781" w:rsidRPr="00EB1781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140. Международное правовое регулирование социальной защиты инвалидов.</w:t>
      </w:r>
    </w:p>
    <w:p w:rsidR="00551F17" w:rsidRPr="00B86746" w:rsidRDefault="00EB1781" w:rsidP="00EB1781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141. Международное регулирование социальной защиты женщин.</w:t>
      </w:r>
      <w:r w:rsidRPr="00EB178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cr/>
      </w:r>
    </w:p>
    <w:sectPr w:rsidR="00551F17" w:rsidRPr="00B86746" w:rsidSect="00EB1781">
      <w:pgSz w:w="11906" w:h="16838"/>
      <w:pgMar w:top="720" w:right="720" w:bottom="720" w:left="720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57A" w:rsidRDefault="00D7357A" w:rsidP="00B86746">
      <w:pPr>
        <w:spacing w:after="0" w:line="240" w:lineRule="auto"/>
      </w:pPr>
      <w:r>
        <w:separator/>
      </w:r>
    </w:p>
  </w:endnote>
  <w:endnote w:type="continuationSeparator" w:id="0">
    <w:p w:rsidR="00D7357A" w:rsidRDefault="00D7357A" w:rsidP="00B8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57A" w:rsidRDefault="00D7357A" w:rsidP="00B86746">
      <w:pPr>
        <w:spacing w:after="0" w:line="240" w:lineRule="auto"/>
      </w:pPr>
      <w:r>
        <w:separator/>
      </w:r>
    </w:p>
  </w:footnote>
  <w:footnote w:type="continuationSeparator" w:id="0">
    <w:p w:rsidR="00D7357A" w:rsidRDefault="00D7357A" w:rsidP="00B86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6"/>
    <w:rsid w:val="00551F17"/>
    <w:rsid w:val="00B86746"/>
    <w:rsid w:val="00D7357A"/>
    <w:rsid w:val="00E97F83"/>
    <w:rsid w:val="00E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1F894"/>
  <w15:chartTrackingRefBased/>
  <w15:docId w15:val="{CBE8A71D-8B18-4445-B4B5-C5CA3E5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7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746"/>
  </w:style>
  <w:style w:type="paragraph" w:styleId="a6">
    <w:name w:val="footer"/>
    <w:basedOn w:val="a"/>
    <w:link w:val="a7"/>
    <w:uiPriority w:val="99"/>
    <w:unhideWhenUsed/>
    <w:rsid w:val="00B8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Mazafucker</dc:creator>
  <cp:keywords/>
  <dc:description/>
  <cp:lastModifiedBy>Mazafucker</cp:lastModifiedBy>
  <cp:revision>2</cp:revision>
  <dcterms:created xsi:type="dcterms:W3CDTF">2020-04-02T10:39:00Z</dcterms:created>
  <dcterms:modified xsi:type="dcterms:W3CDTF">2020-04-02T11:01:00Z</dcterms:modified>
</cp:coreProperties>
</file>